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FD" w:rsidRPr="005B60C5" w:rsidRDefault="00E738A5" w:rsidP="005B60C5">
      <w:pPr>
        <w:pStyle w:val="berschrift1"/>
        <w:spacing w:line="230" w:lineRule="exact"/>
        <w:jc w:val="both"/>
        <w:rPr>
          <w:rFonts w:ascii="Arial" w:hAnsi="Arial"/>
          <w:color w:val="808080"/>
          <w:sz w:val="17"/>
          <w:szCs w:val="17"/>
        </w:rPr>
      </w:pPr>
      <w:r>
        <w:rPr>
          <w:rFonts w:ascii="Arial" w:hAnsi="Arial"/>
          <w:color w:val="808080"/>
          <w:sz w:val="17"/>
          <w:szCs w:val="17"/>
        </w:rPr>
        <w:t>POLYLAM</w:t>
      </w:r>
      <w:r w:rsidRPr="00E738A5">
        <w:rPr>
          <w:rFonts w:ascii="Arial" w:hAnsi="Arial"/>
          <w:color w:val="808080"/>
          <w:sz w:val="17"/>
          <w:szCs w:val="17"/>
          <w:vertAlign w:val="superscript"/>
        </w:rPr>
        <w:t>®</w:t>
      </w:r>
      <w:r w:rsidR="00A64457" w:rsidRPr="005B60C5">
        <w:rPr>
          <w:rFonts w:ascii="Arial" w:hAnsi="Arial"/>
          <w:b w:val="0"/>
          <w:color w:val="808080"/>
          <w:sz w:val="17"/>
          <w:szCs w:val="17"/>
        </w:rPr>
        <w:t xml:space="preserve"> </w:t>
      </w:r>
      <w:r w:rsidR="00F416FB">
        <w:rPr>
          <w:rFonts w:ascii="Arial" w:hAnsi="Arial"/>
          <w:b w:val="0"/>
          <w:color w:val="808080"/>
          <w:sz w:val="17"/>
          <w:szCs w:val="17"/>
        </w:rPr>
        <w:t xml:space="preserve">| </w:t>
      </w:r>
      <w:r w:rsidR="00DB6851">
        <w:rPr>
          <w:rFonts w:ascii="Arial" w:hAnsi="Arial"/>
          <w:b w:val="0"/>
          <w:color w:val="808080"/>
          <w:sz w:val="17"/>
          <w:szCs w:val="17"/>
        </w:rPr>
        <w:t>dur-SONIC Tieftonabsorber</w:t>
      </w:r>
    </w:p>
    <w:p w:rsidR="00D443F9" w:rsidRDefault="00D443F9" w:rsidP="00D443F9">
      <w:pPr>
        <w:pStyle w:val="Textkrper"/>
        <w:tabs>
          <w:tab w:val="left" w:pos="3261"/>
        </w:tabs>
        <w:spacing w:line="230" w:lineRule="exact"/>
        <w:rPr>
          <w:sz w:val="17"/>
          <w:szCs w:val="17"/>
        </w:rPr>
      </w:pPr>
    </w:p>
    <w:p w:rsidR="00DB6851" w:rsidRDefault="00D443F9" w:rsidP="00D443F9">
      <w:pPr>
        <w:pStyle w:val="Textkrper"/>
        <w:tabs>
          <w:tab w:val="left" w:pos="3261"/>
        </w:tabs>
        <w:spacing w:line="230" w:lineRule="exact"/>
        <w:rPr>
          <w:sz w:val="17"/>
          <w:szCs w:val="17"/>
        </w:rPr>
      </w:pPr>
      <w:r w:rsidRPr="00D443F9">
        <w:rPr>
          <w:sz w:val="17"/>
          <w:szCs w:val="17"/>
        </w:rPr>
        <w:t xml:space="preserve">Bei dem </w:t>
      </w:r>
      <w:r w:rsidR="000D3168">
        <w:rPr>
          <w:sz w:val="17"/>
          <w:szCs w:val="17"/>
        </w:rPr>
        <w:t>Vertikall</w:t>
      </w:r>
      <w:r w:rsidRPr="00D443F9">
        <w:rPr>
          <w:sz w:val="17"/>
          <w:szCs w:val="17"/>
        </w:rPr>
        <w:t xml:space="preserve">amellensystem </w:t>
      </w:r>
      <w:r w:rsidR="000D3168">
        <w:rPr>
          <w:sz w:val="17"/>
          <w:szCs w:val="17"/>
        </w:rPr>
        <w:t xml:space="preserve">Typ </w:t>
      </w:r>
      <w:r w:rsidR="00E738A5">
        <w:rPr>
          <w:sz w:val="17"/>
          <w:szCs w:val="17"/>
        </w:rPr>
        <w:t>POLYLAM</w:t>
      </w:r>
      <w:r w:rsidR="00E738A5" w:rsidRPr="00E738A5">
        <w:rPr>
          <w:sz w:val="17"/>
          <w:szCs w:val="17"/>
          <w:vertAlign w:val="superscript"/>
        </w:rPr>
        <w:t>®</w:t>
      </w:r>
      <w:r w:rsidR="000D3168">
        <w:rPr>
          <w:sz w:val="17"/>
          <w:szCs w:val="17"/>
        </w:rPr>
        <w:t xml:space="preserve"> </w:t>
      </w:r>
      <w:r w:rsidRPr="00D443F9">
        <w:rPr>
          <w:sz w:val="17"/>
          <w:szCs w:val="17"/>
        </w:rPr>
        <w:t xml:space="preserve">handelt es sich um ein technisches Vertikallamellensystem, das sowohl </w:t>
      </w:r>
      <w:r w:rsidR="00E738A5">
        <w:rPr>
          <w:sz w:val="17"/>
          <w:szCs w:val="17"/>
        </w:rPr>
        <w:t>r</w:t>
      </w:r>
      <w:r w:rsidRPr="00D443F9">
        <w:rPr>
          <w:sz w:val="17"/>
          <w:szCs w:val="17"/>
        </w:rPr>
        <w:t>au</w:t>
      </w:r>
      <w:r w:rsidRPr="00D443F9">
        <w:rPr>
          <w:sz w:val="17"/>
          <w:szCs w:val="17"/>
        </w:rPr>
        <w:t>m</w:t>
      </w:r>
      <w:r w:rsidR="00E738A5">
        <w:rPr>
          <w:sz w:val="17"/>
          <w:szCs w:val="17"/>
        </w:rPr>
        <w:t>b</w:t>
      </w:r>
      <w:r w:rsidRPr="00D443F9">
        <w:rPr>
          <w:sz w:val="17"/>
          <w:szCs w:val="17"/>
        </w:rPr>
        <w:t xml:space="preserve">egrenzende als auch akustische Eigenschaften hat. </w:t>
      </w:r>
    </w:p>
    <w:p w:rsidR="0061689C" w:rsidRDefault="0061689C" w:rsidP="00D443F9">
      <w:pPr>
        <w:pStyle w:val="Textkrper"/>
        <w:tabs>
          <w:tab w:val="left" w:pos="3261"/>
        </w:tabs>
        <w:spacing w:line="230" w:lineRule="exact"/>
        <w:rPr>
          <w:sz w:val="17"/>
          <w:szCs w:val="17"/>
        </w:rPr>
      </w:pPr>
    </w:p>
    <w:p w:rsidR="00DB6851" w:rsidRDefault="00D443F9" w:rsidP="00D443F9">
      <w:pPr>
        <w:pStyle w:val="Textkrper"/>
        <w:tabs>
          <w:tab w:val="left" w:pos="3261"/>
        </w:tabs>
        <w:spacing w:line="230" w:lineRule="exact"/>
        <w:rPr>
          <w:sz w:val="17"/>
          <w:szCs w:val="17"/>
        </w:rPr>
      </w:pPr>
      <w:r w:rsidRPr="00D443F9">
        <w:rPr>
          <w:sz w:val="17"/>
          <w:szCs w:val="17"/>
        </w:rPr>
        <w:t xml:space="preserve">Das System </w:t>
      </w:r>
      <w:r w:rsidR="00DB6851">
        <w:rPr>
          <w:sz w:val="17"/>
          <w:szCs w:val="17"/>
        </w:rPr>
        <w:t>wird ergänzt mit</w:t>
      </w:r>
      <w:r w:rsidR="00D64557">
        <w:rPr>
          <w:sz w:val="17"/>
          <w:szCs w:val="17"/>
        </w:rPr>
        <w:t xml:space="preserve"> dem</w:t>
      </w:r>
      <w:r w:rsidR="00DB6851">
        <w:rPr>
          <w:sz w:val="17"/>
          <w:szCs w:val="17"/>
        </w:rPr>
        <w:t xml:space="preserve"> </w:t>
      </w:r>
      <w:r w:rsidR="0061689C">
        <w:rPr>
          <w:sz w:val="17"/>
          <w:szCs w:val="17"/>
        </w:rPr>
        <w:t>POLYLAM</w:t>
      </w:r>
      <w:r w:rsidR="0061689C" w:rsidRPr="00E738A5">
        <w:rPr>
          <w:sz w:val="17"/>
          <w:szCs w:val="17"/>
          <w:vertAlign w:val="superscript"/>
        </w:rPr>
        <w:t>®</w:t>
      </w:r>
      <w:r w:rsidR="00D64557">
        <w:rPr>
          <w:sz w:val="17"/>
          <w:szCs w:val="17"/>
          <w:vertAlign w:val="superscript"/>
        </w:rPr>
        <w:t xml:space="preserve"> </w:t>
      </w:r>
      <w:proofErr w:type="spellStart"/>
      <w:r w:rsidR="00D64557">
        <w:rPr>
          <w:sz w:val="17"/>
          <w:szCs w:val="17"/>
        </w:rPr>
        <w:t>dur</w:t>
      </w:r>
      <w:proofErr w:type="spellEnd"/>
      <w:r w:rsidR="00D64557">
        <w:rPr>
          <w:sz w:val="17"/>
          <w:szCs w:val="17"/>
        </w:rPr>
        <w:t xml:space="preserve">-SONIC Tiefenabsorber </w:t>
      </w:r>
      <w:r w:rsidR="00D64557">
        <w:rPr>
          <w:sz w:val="17"/>
          <w:szCs w:val="17"/>
        </w:rPr>
        <w:softHyphen/>
      </w:r>
      <w:r w:rsidR="00D64557">
        <w:rPr>
          <w:sz w:val="17"/>
          <w:szCs w:val="17"/>
        </w:rPr>
        <w:softHyphen/>
      </w:r>
      <w:r w:rsidR="00D64557">
        <w:rPr>
          <w:rFonts w:ascii="Calibri" w:hAnsi="Calibri" w:cs="Calibri"/>
        </w:rPr>
        <w:t>–</w:t>
      </w:r>
      <w:r w:rsidR="00D64557">
        <w:rPr>
          <w:sz w:val="17"/>
          <w:szCs w:val="17"/>
        </w:rPr>
        <w:t xml:space="preserve"> </w:t>
      </w:r>
      <w:r w:rsidR="0061689C">
        <w:rPr>
          <w:sz w:val="17"/>
          <w:szCs w:val="17"/>
        </w:rPr>
        <w:t xml:space="preserve">ein </w:t>
      </w:r>
      <w:proofErr w:type="spellStart"/>
      <w:r w:rsidR="00D64557">
        <w:rPr>
          <w:sz w:val="17"/>
          <w:szCs w:val="17"/>
        </w:rPr>
        <w:t>Tieftonabsorberelement</w:t>
      </w:r>
      <w:proofErr w:type="spellEnd"/>
      <w:r w:rsidR="00DB6851">
        <w:rPr>
          <w:sz w:val="17"/>
          <w:szCs w:val="17"/>
        </w:rPr>
        <w:t xml:space="preserve"> gleicher Bauhöhe wie die </w:t>
      </w:r>
      <w:r w:rsidR="002F729D">
        <w:rPr>
          <w:sz w:val="17"/>
          <w:szCs w:val="17"/>
        </w:rPr>
        <w:t>POLYLAM</w:t>
      </w:r>
      <w:r w:rsidR="002F729D" w:rsidRPr="00E738A5">
        <w:rPr>
          <w:sz w:val="17"/>
          <w:szCs w:val="17"/>
          <w:vertAlign w:val="superscript"/>
        </w:rPr>
        <w:t>®</w:t>
      </w:r>
      <w:r w:rsidR="002F729D">
        <w:rPr>
          <w:sz w:val="17"/>
          <w:szCs w:val="17"/>
        </w:rPr>
        <w:t xml:space="preserve"> </w:t>
      </w:r>
      <w:r w:rsidR="00DB6851">
        <w:rPr>
          <w:sz w:val="17"/>
          <w:szCs w:val="17"/>
        </w:rPr>
        <w:t>Hauptlamellen.</w:t>
      </w:r>
    </w:p>
    <w:p w:rsidR="005B1991" w:rsidRDefault="00D64557" w:rsidP="00D443F9">
      <w:pPr>
        <w:pStyle w:val="Textkrper"/>
        <w:tabs>
          <w:tab w:val="left" w:pos="3261"/>
        </w:tabs>
        <w:spacing w:line="230" w:lineRule="exact"/>
        <w:rPr>
          <w:sz w:val="17"/>
          <w:szCs w:val="17"/>
        </w:rPr>
      </w:pPr>
      <w:r>
        <w:rPr>
          <w:sz w:val="17"/>
          <w:szCs w:val="17"/>
        </w:rPr>
        <w:t>Das Element</w:t>
      </w:r>
      <w:r w:rsidR="00DB6851">
        <w:rPr>
          <w:sz w:val="17"/>
          <w:szCs w:val="17"/>
        </w:rPr>
        <w:t xml:space="preserve"> </w:t>
      </w:r>
      <w:r w:rsidR="00D443F9" w:rsidRPr="00D443F9">
        <w:rPr>
          <w:sz w:val="17"/>
          <w:szCs w:val="17"/>
        </w:rPr>
        <w:t>besteht aus einer Lamelle</w:t>
      </w:r>
      <w:r w:rsidR="000D3168">
        <w:rPr>
          <w:sz w:val="17"/>
          <w:szCs w:val="17"/>
        </w:rPr>
        <w:t xml:space="preserve"> mit einer Lamellenbreite von </w:t>
      </w:r>
      <w:r w:rsidR="00DB6851">
        <w:rPr>
          <w:sz w:val="17"/>
          <w:szCs w:val="17"/>
        </w:rPr>
        <w:t>6</w:t>
      </w:r>
      <w:r w:rsidR="00D443F9" w:rsidRPr="00D443F9">
        <w:rPr>
          <w:sz w:val="17"/>
          <w:szCs w:val="17"/>
        </w:rPr>
        <w:t>00</w:t>
      </w:r>
      <w:r>
        <w:rPr>
          <w:sz w:val="17"/>
          <w:szCs w:val="17"/>
        </w:rPr>
        <w:t xml:space="preserve"> </w:t>
      </w:r>
      <w:r w:rsidR="002F729D">
        <w:rPr>
          <w:sz w:val="17"/>
          <w:szCs w:val="17"/>
        </w:rPr>
        <w:t>mm</w:t>
      </w:r>
      <w:r w:rsidR="00D443F9" w:rsidRPr="00D443F9">
        <w:rPr>
          <w:sz w:val="17"/>
          <w:szCs w:val="17"/>
        </w:rPr>
        <w:t xml:space="preserve">. Die Lamellen </w:t>
      </w:r>
      <w:r w:rsidR="005B1991">
        <w:rPr>
          <w:sz w:val="17"/>
          <w:szCs w:val="17"/>
        </w:rPr>
        <w:t xml:space="preserve">werden an den </w:t>
      </w:r>
      <w:r w:rsidR="00D443F9" w:rsidRPr="00D443F9">
        <w:rPr>
          <w:sz w:val="17"/>
          <w:szCs w:val="17"/>
        </w:rPr>
        <w:t xml:space="preserve"> Flanken </w:t>
      </w:r>
      <w:r>
        <w:rPr>
          <w:sz w:val="17"/>
          <w:szCs w:val="17"/>
        </w:rPr>
        <w:t>perforiert (o</w:t>
      </w:r>
      <w:r w:rsidR="005B1991">
        <w:rPr>
          <w:sz w:val="17"/>
          <w:szCs w:val="17"/>
        </w:rPr>
        <w:t>ptional</w:t>
      </w:r>
      <w:r w:rsidR="00D443F9" w:rsidRPr="00D443F9">
        <w:rPr>
          <w:sz w:val="17"/>
          <w:szCs w:val="17"/>
        </w:rPr>
        <w:t xml:space="preserve"> auch an der Unterseite perforiert</w:t>
      </w:r>
      <w:r w:rsidR="005B1991">
        <w:rPr>
          <w:sz w:val="17"/>
          <w:szCs w:val="17"/>
        </w:rPr>
        <w:t>)</w:t>
      </w:r>
      <w:r>
        <w:rPr>
          <w:sz w:val="17"/>
          <w:szCs w:val="17"/>
        </w:rPr>
        <w:t xml:space="preserve"> und</w:t>
      </w:r>
      <w:r w:rsidR="00D443F9" w:rsidRPr="00D443F9">
        <w:rPr>
          <w:sz w:val="17"/>
          <w:szCs w:val="17"/>
        </w:rPr>
        <w:t xml:space="preserve"> ausgeführt</w:t>
      </w:r>
      <w:r>
        <w:rPr>
          <w:sz w:val="17"/>
          <w:szCs w:val="17"/>
        </w:rPr>
        <w:t xml:space="preserve"> nach dem</w:t>
      </w:r>
      <w:r w:rsidR="005B1991">
        <w:rPr>
          <w:sz w:val="17"/>
          <w:szCs w:val="17"/>
        </w:rPr>
        <w:t xml:space="preserve"> </w:t>
      </w:r>
      <w:r w:rsidR="00D443F9" w:rsidRPr="00D443F9">
        <w:rPr>
          <w:sz w:val="17"/>
          <w:szCs w:val="17"/>
        </w:rPr>
        <w:t xml:space="preserve">Perforationsbild gemäß </w:t>
      </w:r>
      <w:r>
        <w:rPr>
          <w:sz w:val="17"/>
          <w:szCs w:val="17"/>
        </w:rPr>
        <w:t xml:space="preserve">dem </w:t>
      </w:r>
      <w:r w:rsidR="00D443F9" w:rsidRPr="00D443F9">
        <w:rPr>
          <w:sz w:val="17"/>
          <w:szCs w:val="17"/>
        </w:rPr>
        <w:t>durlum Metalldeckenhan</w:t>
      </w:r>
      <w:r w:rsidR="00D443F9" w:rsidRPr="00D443F9">
        <w:rPr>
          <w:sz w:val="17"/>
          <w:szCs w:val="17"/>
        </w:rPr>
        <w:t>d</w:t>
      </w:r>
      <w:r w:rsidR="00D443F9" w:rsidRPr="00D443F9">
        <w:rPr>
          <w:sz w:val="17"/>
          <w:szCs w:val="17"/>
        </w:rPr>
        <w:t>buch</w:t>
      </w:r>
      <w:r>
        <w:rPr>
          <w:sz w:val="17"/>
          <w:szCs w:val="17"/>
        </w:rPr>
        <w:t xml:space="preserve"> (</w:t>
      </w:r>
      <w:r w:rsidR="00D443F9" w:rsidRPr="00D443F9">
        <w:rPr>
          <w:sz w:val="17"/>
          <w:szCs w:val="17"/>
        </w:rPr>
        <w:t>vo</w:t>
      </w:r>
      <w:r w:rsidR="00D443F9" w:rsidRPr="00D443F9">
        <w:rPr>
          <w:sz w:val="17"/>
          <w:szCs w:val="17"/>
        </w:rPr>
        <w:t>r</w:t>
      </w:r>
      <w:r w:rsidR="00D443F9" w:rsidRPr="00D443F9">
        <w:rPr>
          <w:sz w:val="17"/>
          <w:szCs w:val="17"/>
        </w:rPr>
        <w:t xml:space="preserve">zugsweise </w:t>
      </w:r>
      <w:r w:rsidR="00652AA4">
        <w:rPr>
          <w:sz w:val="17"/>
          <w:szCs w:val="17"/>
        </w:rPr>
        <w:t>RV</w:t>
      </w:r>
      <w:r w:rsidR="00AB335D">
        <w:rPr>
          <w:sz w:val="17"/>
          <w:szCs w:val="17"/>
        </w:rPr>
        <w:t>-</w:t>
      </w:r>
      <w:r w:rsidR="00652AA4">
        <w:rPr>
          <w:sz w:val="17"/>
          <w:szCs w:val="17"/>
        </w:rPr>
        <w:t>L6</w:t>
      </w:r>
      <w:r>
        <w:rPr>
          <w:sz w:val="17"/>
          <w:szCs w:val="17"/>
        </w:rPr>
        <w:t>)</w:t>
      </w:r>
      <w:r w:rsidR="00D443F9" w:rsidRPr="00D443F9">
        <w:rPr>
          <w:sz w:val="17"/>
          <w:szCs w:val="17"/>
        </w:rPr>
        <w:t xml:space="preserve">. Die Lamellenhöhe kann zwischen 100 und </w:t>
      </w:r>
      <w:r w:rsidR="00F416FB">
        <w:rPr>
          <w:sz w:val="17"/>
          <w:szCs w:val="17"/>
        </w:rPr>
        <w:t>360</w:t>
      </w:r>
      <w:r w:rsidR="00D443F9" w:rsidRPr="00D443F9">
        <w:rPr>
          <w:sz w:val="17"/>
          <w:szCs w:val="17"/>
        </w:rPr>
        <w:t xml:space="preserve"> </w:t>
      </w:r>
      <w:r w:rsidR="00B322BC">
        <w:rPr>
          <w:sz w:val="17"/>
          <w:szCs w:val="17"/>
        </w:rPr>
        <w:t>mm</w:t>
      </w:r>
      <w:r w:rsidR="00F416FB">
        <w:rPr>
          <w:sz w:val="17"/>
          <w:szCs w:val="17"/>
        </w:rPr>
        <w:t xml:space="preserve"> </w:t>
      </w:r>
      <w:r w:rsidR="00D443F9" w:rsidRPr="00D443F9">
        <w:rPr>
          <w:sz w:val="17"/>
          <w:szCs w:val="17"/>
        </w:rPr>
        <w:t>variiert werden</w:t>
      </w:r>
      <w:r>
        <w:rPr>
          <w:sz w:val="17"/>
          <w:szCs w:val="17"/>
        </w:rPr>
        <w:t>. A</w:t>
      </w:r>
      <w:r w:rsidR="00F416FB">
        <w:rPr>
          <w:sz w:val="17"/>
          <w:szCs w:val="17"/>
        </w:rPr>
        <w:t>ls Sonderausführung sind auch Lame</w:t>
      </w:r>
      <w:r w:rsidR="00F416FB">
        <w:rPr>
          <w:sz w:val="17"/>
          <w:szCs w:val="17"/>
        </w:rPr>
        <w:t>l</w:t>
      </w:r>
      <w:r w:rsidR="00F416FB">
        <w:rPr>
          <w:sz w:val="17"/>
          <w:szCs w:val="17"/>
        </w:rPr>
        <w:t xml:space="preserve">lenhöhen von minimal 30 </w:t>
      </w:r>
      <w:r>
        <w:rPr>
          <w:sz w:val="17"/>
          <w:szCs w:val="17"/>
        </w:rPr>
        <w:t xml:space="preserve">mm </w:t>
      </w:r>
      <w:r w:rsidR="00F416FB">
        <w:rPr>
          <w:sz w:val="17"/>
          <w:szCs w:val="17"/>
        </w:rPr>
        <w:t>und maximal 800</w:t>
      </w:r>
      <w:r w:rsidR="00A1773A">
        <w:rPr>
          <w:sz w:val="17"/>
          <w:szCs w:val="17"/>
        </w:rPr>
        <w:t xml:space="preserve"> </w:t>
      </w:r>
      <w:r w:rsidR="00F416FB">
        <w:rPr>
          <w:sz w:val="17"/>
          <w:szCs w:val="17"/>
        </w:rPr>
        <w:t>mm möglich</w:t>
      </w:r>
      <w:r w:rsidR="00D443F9" w:rsidRPr="00D443F9">
        <w:rPr>
          <w:sz w:val="17"/>
          <w:szCs w:val="17"/>
        </w:rPr>
        <w:t xml:space="preserve">. </w:t>
      </w:r>
    </w:p>
    <w:p w:rsidR="0061689C" w:rsidRPr="0061689C" w:rsidRDefault="00D64557" w:rsidP="0061689C">
      <w:pPr>
        <w:spacing w:line="230" w:lineRule="exact"/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Das </w:t>
      </w:r>
      <w:proofErr w:type="spellStart"/>
      <w:r w:rsidR="0061689C" w:rsidRPr="0061689C">
        <w:rPr>
          <w:rFonts w:ascii="Arial" w:hAnsi="Arial"/>
          <w:sz w:val="17"/>
          <w:szCs w:val="17"/>
        </w:rPr>
        <w:t>dur</w:t>
      </w:r>
      <w:proofErr w:type="spellEnd"/>
      <w:r w:rsidR="0061689C" w:rsidRPr="0061689C">
        <w:rPr>
          <w:rFonts w:ascii="Arial" w:hAnsi="Arial"/>
          <w:sz w:val="17"/>
          <w:szCs w:val="17"/>
        </w:rPr>
        <w:t xml:space="preserve">-SONIC </w:t>
      </w:r>
      <w:proofErr w:type="spellStart"/>
      <w:r w:rsidR="0061689C" w:rsidRPr="0061689C">
        <w:rPr>
          <w:rFonts w:ascii="Arial" w:hAnsi="Arial"/>
          <w:sz w:val="17"/>
          <w:szCs w:val="17"/>
        </w:rPr>
        <w:t>T</w:t>
      </w:r>
      <w:r>
        <w:rPr>
          <w:rFonts w:ascii="Arial" w:hAnsi="Arial"/>
          <w:sz w:val="17"/>
          <w:szCs w:val="17"/>
        </w:rPr>
        <w:t>ieftonabsorberelement</w:t>
      </w:r>
      <w:proofErr w:type="spellEnd"/>
      <w:r w:rsidR="0061689C" w:rsidRPr="0061689C">
        <w:rPr>
          <w:rFonts w:ascii="Arial" w:hAnsi="Arial"/>
          <w:sz w:val="17"/>
          <w:szCs w:val="17"/>
        </w:rPr>
        <w:t xml:space="preserve"> wird über eine spezielle Unterkonstruktion [siehe separate Position] formschlü</w:t>
      </w:r>
      <w:r w:rsidR="0061689C" w:rsidRPr="0061689C">
        <w:rPr>
          <w:rFonts w:ascii="Arial" w:hAnsi="Arial"/>
          <w:sz w:val="17"/>
          <w:szCs w:val="17"/>
        </w:rPr>
        <w:t>s</w:t>
      </w:r>
      <w:r w:rsidR="0061689C" w:rsidRPr="0061689C">
        <w:rPr>
          <w:rFonts w:ascii="Arial" w:hAnsi="Arial"/>
          <w:sz w:val="17"/>
          <w:szCs w:val="17"/>
        </w:rPr>
        <w:t>sig und spannungsfrei eingehängt. Eine werkzeuglose Demontage ist gewährleistet.</w:t>
      </w:r>
    </w:p>
    <w:p w:rsidR="0061689C" w:rsidRDefault="0061689C" w:rsidP="00D443F9">
      <w:pPr>
        <w:pStyle w:val="Textkrper"/>
        <w:tabs>
          <w:tab w:val="left" w:pos="3261"/>
        </w:tabs>
        <w:spacing w:line="230" w:lineRule="exact"/>
        <w:rPr>
          <w:sz w:val="17"/>
          <w:szCs w:val="17"/>
        </w:rPr>
      </w:pPr>
    </w:p>
    <w:p w:rsidR="005B1991" w:rsidRDefault="005B1991" w:rsidP="00D443F9">
      <w:pPr>
        <w:pStyle w:val="Textkrper"/>
        <w:tabs>
          <w:tab w:val="left" w:pos="3261"/>
        </w:tabs>
        <w:spacing w:line="230" w:lineRule="exact"/>
        <w:rPr>
          <w:sz w:val="17"/>
          <w:szCs w:val="17"/>
        </w:rPr>
      </w:pPr>
    </w:p>
    <w:p w:rsidR="00D443F9" w:rsidRPr="00D443F9" w:rsidRDefault="00D443F9" w:rsidP="00D443F9">
      <w:pPr>
        <w:pStyle w:val="Textkrper"/>
        <w:tabs>
          <w:tab w:val="left" w:pos="3261"/>
        </w:tabs>
        <w:spacing w:line="230" w:lineRule="exact"/>
        <w:rPr>
          <w:sz w:val="17"/>
          <w:szCs w:val="17"/>
        </w:rPr>
      </w:pPr>
    </w:p>
    <w:p w:rsidR="00D443F9" w:rsidRPr="00D443F9" w:rsidRDefault="00D443F9" w:rsidP="00D443F9">
      <w:pPr>
        <w:pStyle w:val="Textkrper"/>
        <w:tabs>
          <w:tab w:val="left" w:pos="3261"/>
        </w:tabs>
        <w:spacing w:line="230" w:lineRule="exact"/>
        <w:rPr>
          <w:sz w:val="17"/>
          <w:szCs w:val="17"/>
        </w:rPr>
      </w:pPr>
      <w:r w:rsidRPr="00D443F9">
        <w:rPr>
          <w:sz w:val="17"/>
          <w:szCs w:val="17"/>
        </w:rPr>
        <w:t>Akustische Anforderungen</w:t>
      </w:r>
      <w:r w:rsidR="009B698A">
        <w:rPr>
          <w:sz w:val="17"/>
          <w:szCs w:val="17"/>
        </w:rPr>
        <w:t>:</w:t>
      </w:r>
    </w:p>
    <w:p w:rsidR="00DB6851" w:rsidRDefault="00CA093F" w:rsidP="00D443F9">
      <w:pPr>
        <w:pStyle w:val="Textkrper"/>
        <w:tabs>
          <w:tab w:val="left" w:pos="3261"/>
        </w:tabs>
        <w:spacing w:line="230" w:lineRule="exact"/>
        <w:rPr>
          <w:sz w:val="17"/>
          <w:szCs w:val="17"/>
        </w:rPr>
      </w:pPr>
      <w:r w:rsidRPr="00D443F9">
        <w:rPr>
          <w:sz w:val="17"/>
          <w:szCs w:val="17"/>
        </w:rPr>
        <w:t>POLYLAM</w:t>
      </w:r>
      <w:r w:rsidRPr="00CA093F">
        <w:rPr>
          <w:sz w:val="17"/>
          <w:szCs w:val="17"/>
          <w:vertAlign w:val="superscript"/>
        </w:rPr>
        <w:t>®</w:t>
      </w:r>
      <w:r w:rsidR="00D443F9" w:rsidRPr="00D443F9">
        <w:rPr>
          <w:sz w:val="17"/>
          <w:szCs w:val="17"/>
        </w:rPr>
        <w:t xml:space="preserve"> </w:t>
      </w:r>
      <w:proofErr w:type="spellStart"/>
      <w:r w:rsidR="00DB6851">
        <w:rPr>
          <w:sz w:val="17"/>
          <w:szCs w:val="17"/>
        </w:rPr>
        <w:t>dur</w:t>
      </w:r>
      <w:proofErr w:type="spellEnd"/>
      <w:r w:rsidR="00DB6851">
        <w:rPr>
          <w:sz w:val="17"/>
          <w:szCs w:val="17"/>
        </w:rPr>
        <w:t>-SONIC Tieftonabsorber</w:t>
      </w:r>
      <w:r w:rsidR="00D443F9" w:rsidRPr="00D443F9">
        <w:rPr>
          <w:sz w:val="17"/>
          <w:szCs w:val="17"/>
        </w:rPr>
        <w:t xml:space="preserve"> k</w:t>
      </w:r>
      <w:r w:rsidR="00DB6851">
        <w:rPr>
          <w:sz w:val="17"/>
          <w:szCs w:val="17"/>
        </w:rPr>
        <w:t>ö</w:t>
      </w:r>
      <w:r w:rsidR="00D443F9" w:rsidRPr="00D443F9">
        <w:rPr>
          <w:sz w:val="17"/>
          <w:szCs w:val="17"/>
        </w:rPr>
        <w:t>nn</w:t>
      </w:r>
      <w:r w:rsidR="00DB6851">
        <w:rPr>
          <w:sz w:val="17"/>
          <w:szCs w:val="17"/>
        </w:rPr>
        <w:t>en</w:t>
      </w:r>
      <w:r w:rsidR="00D443F9" w:rsidRPr="00D443F9">
        <w:rPr>
          <w:sz w:val="17"/>
          <w:szCs w:val="17"/>
        </w:rPr>
        <w:t xml:space="preserve"> mit unterschiedlichen Füllungen als Absorptionsstoff ausgerüstet werden</w:t>
      </w:r>
      <w:r w:rsidR="0082529A">
        <w:rPr>
          <w:sz w:val="17"/>
          <w:szCs w:val="17"/>
        </w:rPr>
        <w:t xml:space="preserve"> z.</w:t>
      </w:r>
      <w:r w:rsidR="00D64557">
        <w:rPr>
          <w:sz w:val="17"/>
          <w:szCs w:val="17"/>
        </w:rPr>
        <w:t xml:space="preserve"> </w:t>
      </w:r>
      <w:r w:rsidR="0082529A">
        <w:rPr>
          <w:sz w:val="17"/>
          <w:szCs w:val="17"/>
        </w:rPr>
        <w:t>B. mit</w:t>
      </w:r>
      <w:r w:rsidR="00D443F9" w:rsidRPr="00D443F9">
        <w:rPr>
          <w:sz w:val="17"/>
          <w:szCs w:val="17"/>
        </w:rPr>
        <w:t xml:space="preserve"> Mineralwolle im PE</w:t>
      </w:r>
      <w:r>
        <w:rPr>
          <w:sz w:val="17"/>
          <w:szCs w:val="17"/>
        </w:rPr>
        <w:t>-</w:t>
      </w:r>
      <w:r w:rsidR="00D443F9" w:rsidRPr="00D443F9">
        <w:rPr>
          <w:sz w:val="17"/>
          <w:szCs w:val="17"/>
        </w:rPr>
        <w:t>Beutel</w:t>
      </w:r>
      <w:r w:rsidR="0082529A">
        <w:rPr>
          <w:sz w:val="17"/>
          <w:szCs w:val="17"/>
        </w:rPr>
        <w:t xml:space="preserve"> oder mit Polyesterfilz</w:t>
      </w:r>
      <w:r w:rsidR="00652AA4">
        <w:rPr>
          <w:sz w:val="17"/>
          <w:szCs w:val="17"/>
        </w:rPr>
        <w:t xml:space="preserve">. </w:t>
      </w:r>
    </w:p>
    <w:p w:rsidR="00D443F9" w:rsidRPr="005B60C5" w:rsidRDefault="00DB6851" w:rsidP="00D443F9">
      <w:pPr>
        <w:pStyle w:val="Textkrper"/>
        <w:tabs>
          <w:tab w:val="left" w:pos="3261"/>
        </w:tabs>
        <w:spacing w:line="230" w:lineRule="exact"/>
        <w:rPr>
          <w:sz w:val="17"/>
          <w:szCs w:val="17"/>
        </w:rPr>
      </w:pPr>
      <w:r>
        <w:rPr>
          <w:sz w:val="17"/>
          <w:szCs w:val="17"/>
        </w:rPr>
        <w:t>Von einem unabhängigen Prüfinstitut nachzu</w:t>
      </w:r>
      <w:r w:rsidR="00D64557">
        <w:rPr>
          <w:sz w:val="17"/>
          <w:szCs w:val="17"/>
        </w:rPr>
        <w:t>weisender Schallabsorptionsgrad:</w:t>
      </w:r>
      <w:r>
        <w:rPr>
          <w:sz w:val="17"/>
          <w:szCs w:val="17"/>
        </w:rPr>
        <w:t xml:space="preserve"> Alpha w, ist 1,0 (L) nach DIN EN ISO 11 654</w:t>
      </w:r>
    </w:p>
    <w:p w:rsidR="00A64457" w:rsidRPr="005B60C5" w:rsidRDefault="00A64457" w:rsidP="005B60C5">
      <w:pPr>
        <w:pStyle w:val="Textkrper"/>
        <w:spacing w:line="230" w:lineRule="exact"/>
        <w:rPr>
          <w:sz w:val="17"/>
          <w:szCs w:val="17"/>
        </w:rPr>
      </w:pPr>
      <w:r w:rsidRPr="005B60C5">
        <w:rPr>
          <w:sz w:val="17"/>
          <w:szCs w:val="17"/>
        </w:rPr>
        <w:t xml:space="preserve">Leitfabrikat System durlum </w:t>
      </w:r>
      <w:r w:rsidR="006E1FE7">
        <w:rPr>
          <w:sz w:val="17"/>
          <w:szCs w:val="17"/>
        </w:rPr>
        <w:t xml:space="preserve">Typ </w:t>
      </w:r>
      <w:r w:rsidR="00CA093F">
        <w:rPr>
          <w:sz w:val="17"/>
          <w:szCs w:val="17"/>
        </w:rPr>
        <w:t>POLYLAM</w:t>
      </w:r>
      <w:r w:rsidR="00CA093F" w:rsidRPr="00CA093F">
        <w:rPr>
          <w:sz w:val="17"/>
          <w:szCs w:val="17"/>
          <w:vertAlign w:val="superscript"/>
        </w:rPr>
        <w:t>®</w:t>
      </w:r>
      <w:r w:rsidR="00757A50">
        <w:rPr>
          <w:sz w:val="17"/>
          <w:szCs w:val="17"/>
        </w:rPr>
        <w:t xml:space="preserve"> </w:t>
      </w:r>
      <w:r w:rsidR="00DB6851">
        <w:rPr>
          <w:sz w:val="17"/>
          <w:szCs w:val="17"/>
        </w:rPr>
        <w:t xml:space="preserve">dur-SONIC </w:t>
      </w:r>
      <w:r w:rsidR="00757A50">
        <w:rPr>
          <w:sz w:val="17"/>
          <w:szCs w:val="17"/>
        </w:rPr>
        <w:t>oder gleichwertig</w:t>
      </w:r>
      <w:r w:rsidR="00D9655D" w:rsidRPr="005B60C5">
        <w:rPr>
          <w:sz w:val="17"/>
          <w:szCs w:val="17"/>
        </w:rPr>
        <w:t>.</w:t>
      </w:r>
      <w:r w:rsidR="0090190F" w:rsidRPr="005B60C5">
        <w:rPr>
          <w:sz w:val="17"/>
          <w:szCs w:val="17"/>
        </w:rPr>
        <w:t xml:space="preserve"> </w:t>
      </w:r>
      <w:r w:rsidRPr="005B60C5">
        <w:rPr>
          <w:sz w:val="17"/>
          <w:szCs w:val="17"/>
        </w:rPr>
        <w:t>Bestehend aus:</w:t>
      </w:r>
    </w:p>
    <w:p w:rsidR="00ED41FD" w:rsidRPr="005B60C5" w:rsidRDefault="00ED41FD" w:rsidP="005B60C5">
      <w:pPr>
        <w:pStyle w:val="Avant"/>
        <w:spacing w:line="230" w:lineRule="exact"/>
        <w:jc w:val="both"/>
        <w:rPr>
          <w:rFonts w:ascii="Arial" w:hAnsi="Arial"/>
          <w:sz w:val="17"/>
          <w:szCs w:val="17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040"/>
        <w:gridCol w:w="7670"/>
      </w:tblGrid>
      <w:tr w:rsidR="00D443F9" w:rsidRPr="004F5621" w:rsidTr="0061689C">
        <w:trPr>
          <w:cantSplit/>
        </w:trPr>
        <w:tc>
          <w:tcPr>
            <w:tcW w:w="2040" w:type="dxa"/>
            <w:shd w:val="clear" w:color="auto" w:fill="FFFFFF"/>
          </w:tcPr>
          <w:p w:rsidR="00E738A5" w:rsidRDefault="00E738A5" w:rsidP="00E738A5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Pos............................</w:t>
            </w:r>
          </w:p>
          <w:p w:rsidR="00E738A5" w:rsidRDefault="00E738A5" w:rsidP="00E738A5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..............................m</w:t>
            </w:r>
            <w:r>
              <w:rPr>
                <w:rFonts w:ascii="Arial" w:hAnsi="Arial"/>
                <w:sz w:val="17"/>
                <w:vertAlign w:val="superscript"/>
              </w:rPr>
              <w:t>2</w:t>
            </w:r>
          </w:p>
          <w:p w:rsidR="00D443F9" w:rsidRPr="005537DE" w:rsidRDefault="00D443F9" w:rsidP="00652AA4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0" w:type="dxa"/>
            <w:shd w:val="clear" w:color="auto" w:fill="FFFFFF"/>
          </w:tcPr>
          <w:p w:rsidR="00D443F9" w:rsidRPr="00D443F9" w:rsidRDefault="003A4443" w:rsidP="00D64557">
            <w:pPr>
              <w:autoSpaceDE w:val="0"/>
              <w:autoSpaceDN w:val="0"/>
              <w:adjustRightInd w:val="0"/>
              <w:spacing w:line="230" w:lineRule="exact"/>
              <w:rPr>
                <w:rFonts w:ascii="Arial" w:hAnsi="Arial"/>
                <w:snapToGrid w:val="0"/>
                <w:sz w:val="17"/>
                <w:szCs w:val="17"/>
              </w:rPr>
            </w:pPr>
            <w:r w:rsidRPr="0082529A">
              <w:rPr>
                <w:rFonts w:ascii="Arial" w:hAnsi="Arial"/>
                <w:b/>
                <w:snapToGrid w:val="0"/>
                <w:sz w:val="17"/>
                <w:szCs w:val="17"/>
              </w:rPr>
              <w:t>Liefern und montieren</w:t>
            </w:r>
            <w:r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 von </w:t>
            </w:r>
            <w:r w:rsidR="002F729D">
              <w:rPr>
                <w:rFonts w:ascii="Arial" w:hAnsi="Arial"/>
                <w:b/>
                <w:snapToGrid w:val="0"/>
                <w:sz w:val="17"/>
                <w:szCs w:val="17"/>
              </w:rPr>
              <w:t>Tieftonabsorbern</w:t>
            </w:r>
            <w:r w:rsidR="006E1FE7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 Typ </w:t>
            </w:r>
            <w:r w:rsidR="00CA093F">
              <w:rPr>
                <w:rFonts w:ascii="Arial" w:hAnsi="Arial"/>
                <w:b/>
                <w:snapToGrid w:val="0"/>
                <w:sz w:val="17"/>
                <w:szCs w:val="17"/>
              </w:rPr>
              <w:t>POLYLAM</w:t>
            </w:r>
            <w:r w:rsidR="00CA093F" w:rsidRPr="00CA093F">
              <w:rPr>
                <w:rFonts w:ascii="Arial" w:hAnsi="Arial"/>
                <w:b/>
                <w:snapToGrid w:val="0"/>
                <w:sz w:val="17"/>
                <w:szCs w:val="17"/>
                <w:vertAlign w:val="superscript"/>
              </w:rPr>
              <w:t>®</w:t>
            </w:r>
            <w:r w:rsidR="00D443F9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 </w:t>
            </w:r>
            <w:r w:rsidR="002F729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dur-SONIC </w:t>
            </w:r>
            <w:r w:rsidR="00D64557">
              <w:rPr>
                <w:rFonts w:ascii="Arial" w:hAnsi="Arial"/>
                <w:b/>
                <w:snapToGrid w:val="0"/>
                <w:sz w:val="17"/>
                <w:szCs w:val="17"/>
              </w:rPr>
              <w:br/>
            </w:r>
            <w:r w:rsidR="00D443F9" w:rsidRPr="00D443F9">
              <w:rPr>
                <w:rFonts w:ascii="Arial" w:hAnsi="Arial"/>
                <w:snapToGrid w:val="0"/>
                <w:sz w:val="17"/>
                <w:szCs w:val="17"/>
              </w:rPr>
              <w:t>im Querschnitt U-förmig mit oben angeformter Hakenkantung</w:t>
            </w:r>
          </w:p>
          <w:p w:rsidR="00D443F9" w:rsidRPr="00E738A5" w:rsidRDefault="00D443F9" w:rsidP="00E738A5">
            <w:pPr>
              <w:pStyle w:val="DTFlietextListe"/>
            </w:pPr>
            <w:r w:rsidRPr="00D443F9">
              <w:rPr>
                <w:rFonts w:ascii="Arial" w:hAnsi="Arial"/>
                <w:snapToGrid w:val="0"/>
                <w:sz w:val="17"/>
                <w:szCs w:val="17"/>
              </w:rPr>
              <w:t>Lamellenbreite</w:t>
            </w:r>
            <w:r w:rsidR="00742D2D">
              <w:rPr>
                <w:rFonts w:ascii="Arial" w:hAnsi="Arial"/>
                <w:snapToGrid w:val="0"/>
                <w:sz w:val="17"/>
                <w:szCs w:val="17"/>
              </w:rPr>
              <w:t>:</w:t>
            </w:r>
            <w:r w:rsidR="00455F5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2F729D">
              <w:rPr>
                <w:rFonts w:ascii="Arial" w:hAnsi="Arial"/>
                <w:snapToGrid w:val="0"/>
                <w:sz w:val="17"/>
                <w:szCs w:val="17"/>
              </w:rPr>
              <w:t>600</w:t>
            </w:r>
            <w:r w:rsidR="00AB335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652AA4">
              <w:rPr>
                <w:rFonts w:ascii="Arial" w:hAnsi="Arial"/>
                <w:snapToGrid w:val="0"/>
                <w:sz w:val="17"/>
                <w:szCs w:val="17"/>
              </w:rPr>
              <w:t>mm</w:t>
            </w:r>
          </w:p>
          <w:p w:rsidR="00D443F9" w:rsidRPr="00D443F9" w:rsidRDefault="00D443F9" w:rsidP="00D443F9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D443F9">
              <w:rPr>
                <w:rFonts w:ascii="Arial" w:hAnsi="Arial"/>
                <w:snapToGrid w:val="0"/>
                <w:sz w:val="17"/>
                <w:szCs w:val="17"/>
              </w:rPr>
              <w:t>Lamellenhöhe</w:t>
            </w:r>
            <w:r w:rsidR="00AB335D">
              <w:rPr>
                <w:rFonts w:ascii="Arial" w:hAnsi="Arial"/>
                <w:snapToGrid w:val="0"/>
                <w:sz w:val="17"/>
                <w:szCs w:val="17"/>
              </w:rPr>
              <w:t xml:space="preserve">: … 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mm</w:t>
            </w:r>
            <w:r w:rsidR="00455F5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AB335D">
              <w:rPr>
                <w:rFonts w:ascii="Arial" w:hAnsi="Arial"/>
                <w:snapToGrid w:val="0"/>
                <w:sz w:val="17"/>
                <w:szCs w:val="17"/>
              </w:rPr>
              <w:t>[</w:t>
            </w:r>
            <w:r w:rsidR="00455F5E">
              <w:rPr>
                <w:rFonts w:ascii="Arial" w:hAnsi="Arial"/>
                <w:snapToGrid w:val="0"/>
                <w:sz w:val="17"/>
                <w:szCs w:val="17"/>
              </w:rPr>
              <w:t>min. 100/max. 360</w:t>
            </w:r>
            <w:r w:rsidR="00E738A5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455F5E">
              <w:rPr>
                <w:rFonts w:ascii="Arial" w:hAnsi="Arial"/>
                <w:snapToGrid w:val="0"/>
                <w:sz w:val="17"/>
                <w:szCs w:val="17"/>
              </w:rPr>
              <w:t>mm</w:t>
            </w:r>
            <w:r w:rsidR="00AB335D">
              <w:rPr>
                <w:rFonts w:ascii="Arial" w:hAnsi="Arial"/>
                <w:snapToGrid w:val="0"/>
                <w:sz w:val="17"/>
                <w:szCs w:val="17"/>
              </w:rPr>
              <w:t>]</w:t>
            </w:r>
          </w:p>
          <w:p w:rsidR="00D443F9" w:rsidRDefault="00D443F9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D443F9">
              <w:rPr>
                <w:rFonts w:ascii="Arial" w:hAnsi="Arial"/>
                <w:snapToGrid w:val="0"/>
                <w:sz w:val="17"/>
                <w:szCs w:val="17"/>
              </w:rPr>
              <w:t>Lamelleneinzellängen</w:t>
            </w:r>
            <w:r w:rsidR="00E738A5">
              <w:rPr>
                <w:rFonts w:ascii="Arial" w:hAnsi="Arial"/>
                <w:snapToGrid w:val="0"/>
                <w:sz w:val="17"/>
                <w:szCs w:val="17"/>
              </w:rPr>
              <w:t xml:space="preserve">: </w:t>
            </w:r>
            <w:r w:rsidRPr="00D443F9">
              <w:rPr>
                <w:rFonts w:ascii="Arial" w:hAnsi="Arial"/>
                <w:snapToGrid w:val="0"/>
                <w:sz w:val="17"/>
                <w:szCs w:val="17"/>
              </w:rPr>
              <w:t>…</w:t>
            </w:r>
            <w:r w:rsidR="00E738A5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mm</w:t>
            </w:r>
            <w:r w:rsidR="00455F5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AB335D">
              <w:rPr>
                <w:rFonts w:ascii="Arial" w:hAnsi="Arial"/>
                <w:snapToGrid w:val="0"/>
                <w:sz w:val="17"/>
                <w:szCs w:val="17"/>
              </w:rPr>
              <w:t>[</w:t>
            </w:r>
            <w:r w:rsidR="00455F5E">
              <w:rPr>
                <w:rFonts w:ascii="Arial" w:hAnsi="Arial"/>
                <w:snapToGrid w:val="0"/>
                <w:sz w:val="17"/>
                <w:szCs w:val="17"/>
              </w:rPr>
              <w:t>min. 300/max.3000</w:t>
            </w:r>
            <w:r w:rsidR="00E738A5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455F5E">
              <w:rPr>
                <w:rFonts w:ascii="Arial" w:hAnsi="Arial"/>
                <w:snapToGrid w:val="0"/>
                <w:sz w:val="17"/>
                <w:szCs w:val="17"/>
              </w:rPr>
              <w:t>mm</w:t>
            </w:r>
            <w:r w:rsidR="00AB335D">
              <w:rPr>
                <w:rFonts w:ascii="Arial" w:hAnsi="Arial"/>
                <w:snapToGrid w:val="0"/>
                <w:sz w:val="17"/>
                <w:szCs w:val="17"/>
              </w:rPr>
              <w:t>]</w:t>
            </w:r>
          </w:p>
          <w:p w:rsidR="00D443F9" w:rsidRDefault="00D443F9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 xml:space="preserve">Material: </w:t>
            </w:r>
            <w:r w:rsidR="003A4443">
              <w:rPr>
                <w:rFonts w:ascii="Arial" w:hAnsi="Arial"/>
                <w:snapToGrid w:val="0"/>
                <w:sz w:val="17"/>
                <w:szCs w:val="17"/>
              </w:rPr>
              <w:t xml:space="preserve">wahlweise </w:t>
            </w:r>
            <w:r w:rsidR="003A4443" w:rsidRPr="00455F5E">
              <w:rPr>
                <w:rFonts w:ascii="Arial" w:hAnsi="Arial"/>
                <w:snapToGrid w:val="0"/>
                <w:sz w:val="17"/>
                <w:szCs w:val="17"/>
              </w:rPr>
              <w:sym w:font="Wingdings" w:char="F06F"/>
            </w:r>
            <w:r w:rsidR="003A4443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Stahlblech</w:t>
            </w:r>
            <w:r w:rsidR="003A4443">
              <w:rPr>
                <w:rFonts w:ascii="Arial" w:hAnsi="Arial"/>
                <w:snapToGrid w:val="0"/>
                <w:sz w:val="17"/>
                <w:szCs w:val="17"/>
              </w:rPr>
              <w:t xml:space="preserve"> od. </w:t>
            </w:r>
            <w:r w:rsidR="003A4443" w:rsidRPr="00455F5E">
              <w:rPr>
                <w:rFonts w:ascii="Arial" w:hAnsi="Arial"/>
                <w:snapToGrid w:val="0"/>
                <w:sz w:val="17"/>
                <w:szCs w:val="17"/>
              </w:rPr>
              <w:sym w:font="Wingdings" w:char="F06F"/>
            </w:r>
            <w:r w:rsidR="003A4443">
              <w:rPr>
                <w:rFonts w:ascii="Arial" w:hAnsi="Arial"/>
                <w:snapToGrid w:val="0"/>
                <w:sz w:val="17"/>
                <w:szCs w:val="17"/>
              </w:rPr>
              <w:t xml:space="preserve"> Aluminium </w:t>
            </w:r>
            <w:r w:rsidR="005C357E">
              <w:rPr>
                <w:rFonts w:ascii="Arial" w:hAnsi="Arial"/>
                <w:snapToGrid w:val="0"/>
                <w:sz w:val="17"/>
                <w:szCs w:val="17"/>
              </w:rPr>
              <w:t>natur</w:t>
            </w:r>
            <w:r w:rsidR="003A4443">
              <w:rPr>
                <w:rFonts w:ascii="Arial" w:hAnsi="Arial"/>
                <w:snapToGrid w:val="0"/>
                <w:sz w:val="17"/>
                <w:szCs w:val="17"/>
              </w:rPr>
              <w:t>eloxiert</w:t>
            </w:r>
          </w:p>
          <w:p w:rsidR="00D443F9" w:rsidRDefault="00D443F9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D443F9">
              <w:rPr>
                <w:rFonts w:ascii="Arial" w:hAnsi="Arial"/>
                <w:sz w:val="17"/>
                <w:szCs w:val="17"/>
              </w:rPr>
              <w:t>Ober</w:t>
            </w:r>
            <w:r>
              <w:rPr>
                <w:rFonts w:ascii="Arial" w:hAnsi="Arial"/>
                <w:sz w:val="17"/>
                <w:szCs w:val="17"/>
              </w:rPr>
              <w:t>fläche: weiß pulve</w:t>
            </w:r>
            <w:r w:rsidR="004C0C9E">
              <w:rPr>
                <w:rFonts w:ascii="Arial" w:hAnsi="Arial"/>
                <w:sz w:val="17"/>
                <w:szCs w:val="17"/>
              </w:rPr>
              <w:t>r</w:t>
            </w:r>
            <w:r>
              <w:rPr>
                <w:rFonts w:ascii="Arial" w:hAnsi="Arial"/>
                <w:sz w:val="17"/>
                <w:szCs w:val="17"/>
              </w:rPr>
              <w:t xml:space="preserve">beschichtet RAL 9016, </w:t>
            </w:r>
          </w:p>
          <w:p w:rsidR="00D443F9" w:rsidRDefault="00D443F9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wahlweise nach RAL</w:t>
            </w:r>
            <w:r w:rsidR="00E738A5"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>…….. Farbton</w:t>
            </w:r>
          </w:p>
          <w:p w:rsidR="00D443F9" w:rsidRPr="00D443F9" w:rsidRDefault="00D443F9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D443F9">
              <w:rPr>
                <w:rFonts w:ascii="Arial" w:hAnsi="Arial"/>
                <w:sz w:val="17"/>
                <w:szCs w:val="17"/>
              </w:rPr>
              <w:t>Perforation</w:t>
            </w:r>
            <w:r>
              <w:rPr>
                <w:rFonts w:ascii="Arial" w:hAnsi="Arial"/>
                <w:sz w:val="17"/>
                <w:szCs w:val="17"/>
              </w:rPr>
              <w:t xml:space="preserve">: durlum Typ </w:t>
            </w:r>
            <w:r w:rsidR="00652AA4">
              <w:rPr>
                <w:rFonts w:ascii="Arial" w:hAnsi="Arial"/>
                <w:sz w:val="17"/>
                <w:szCs w:val="17"/>
              </w:rPr>
              <w:t>RV</w:t>
            </w:r>
            <w:r w:rsidR="00E738A5">
              <w:rPr>
                <w:rFonts w:ascii="Arial" w:hAnsi="Arial"/>
                <w:sz w:val="17"/>
                <w:szCs w:val="17"/>
              </w:rPr>
              <w:t>-</w:t>
            </w:r>
            <w:r w:rsidR="00652AA4">
              <w:rPr>
                <w:rFonts w:ascii="Arial" w:hAnsi="Arial"/>
                <w:sz w:val="17"/>
                <w:szCs w:val="17"/>
              </w:rPr>
              <w:t>L6</w:t>
            </w:r>
            <w:r w:rsidRPr="00D443F9">
              <w:rPr>
                <w:rFonts w:ascii="Arial" w:hAnsi="Arial"/>
                <w:sz w:val="17"/>
                <w:szCs w:val="17"/>
              </w:rPr>
              <w:t xml:space="preserve"> </w:t>
            </w:r>
            <w:r w:rsidR="00652AA4">
              <w:rPr>
                <w:rFonts w:ascii="Arial" w:hAnsi="Arial"/>
                <w:sz w:val="17"/>
                <w:szCs w:val="17"/>
              </w:rPr>
              <w:t>[2,1/4</w:t>
            </w:r>
            <w:r>
              <w:rPr>
                <w:rFonts w:ascii="Arial" w:hAnsi="Arial"/>
                <w:sz w:val="17"/>
                <w:szCs w:val="17"/>
              </w:rPr>
              <w:t xml:space="preserve">] </w:t>
            </w:r>
            <w:r w:rsidRPr="00D443F9">
              <w:rPr>
                <w:rFonts w:ascii="Arial" w:hAnsi="Arial"/>
                <w:sz w:val="17"/>
                <w:szCs w:val="17"/>
              </w:rPr>
              <w:t>mit 10</w:t>
            </w:r>
            <w:r w:rsidR="00E738A5">
              <w:rPr>
                <w:rFonts w:ascii="Arial" w:hAnsi="Arial"/>
                <w:sz w:val="17"/>
                <w:szCs w:val="17"/>
              </w:rPr>
              <w:t xml:space="preserve"> </w:t>
            </w:r>
            <w:r w:rsidRPr="00D443F9">
              <w:rPr>
                <w:rFonts w:ascii="Arial" w:hAnsi="Arial"/>
                <w:sz w:val="17"/>
                <w:szCs w:val="17"/>
              </w:rPr>
              <w:t>mm ung</w:t>
            </w:r>
            <w:r w:rsidR="004026B0">
              <w:rPr>
                <w:rFonts w:ascii="Arial" w:hAnsi="Arial"/>
                <w:sz w:val="17"/>
                <w:szCs w:val="17"/>
              </w:rPr>
              <w:t>el</w:t>
            </w:r>
            <w:r w:rsidRPr="00D443F9">
              <w:rPr>
                <w:rFonts w:ascii="Arial" w:hAnsi="Arial"/>
                <w:sz w:val="17"/>
                <w:szCs w:val="17"/>
              </w:rPr>
              <w:t>ochtem Rand zu den Abkantungen</w:t>
            </w:r>
          </w:p>
          <w:p w:rsidR="0061689C" w:rsidRDefault="00D443F9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Schallabsorption: </w:t>
            </w:r>
            <w:r w:rsidR="0061689C">
              <w:rPr>
                <w:rFonts w:ascii="Arial" w:hAnsi="Arial"/>
                <w:sz w:val="17"/>
                <w:szCs w:val="17"/>
              </w:rPr>
              <w:t>Akustikvlies und Mineralwolle</w:t>
            </w:r>
          </w:p>
          <w:p w:rsidR="0061689C" w:rsidRDefault="0061689C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  <w:p w:rsidR="0061689C" w:rsidRDefault="0061689C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Die Elemente werden werkseitig mit Stirndeckeln geschlossen.</w:t>
            </w:r>
          </w:p>
          <w:p w:rsidR="0061689C" w:rsidRDefault="0061689C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  <w:p w:rsidR="00876E91" w:rsidRPr="004F5621" w:rsidRDefault="00876E91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4F5621">
              <w:rPr>
                <w:rFonts w:ascii="Arial" w:hAnsi="Arial"/>
                <w:sz w:val="17"/>
                <w:szCs w:val="17"/>
              </w:rPr>
              <w:t>Schallabsorption</w:t>
            </w:r>
            <w:r w:rsidR="004F5621" w:rsidRPr="004F5621">
              <w:rPr>
                <w:rFonts w:ascii="Arial" w:hAnsi="Arial"/>
                <w:sz w:val="17"/>
                <w:szCs w:val="17"/>
              </w:rPr>
              <w:t xml:space="preserve"> (bezogen auf die Sichtseite von unten</w:t>
            </w:r>
            <w:r w:rsidR="000C7853">
              <w:rPr>
                <w:rFonts w:ascii="Arial" w:hAnsi="Arial"/>
                <w:sz w:val="17"/>
                <w:szCs w:val="17"/>
              </w:rPr>
              <w:t xml:space="preserve"> bei B=600mm, H=245mm</w:t>
            </w:r>
            <w:r w:rsidR="004F5621" w:rsidRPr="004F5621">
              <w:rPr>
                <w:rFonts w:ascii="Arial" w:hAnsi="Arial"/>
                <w:sz w:val="17"/>
                <w:szCs w:val="17"/>
              </w:rPr>
              <w:t>)</w:t>
            </w:r>
            <w:r w:rsidRPr="004F5621">
              <w:rPr>
                <w:rFonts w:ascii="Arial" w:hAnsi="Arial"/>
                <w:sz w:val="17"/>
                <w:szCs w:val="17"/>
              </w:rPr>
              <w:t>:</w:t>
            </w:r>
          </w:p>
          <w:p w:rsidR="00D443F9" w:rsidRPr="004F5621" w:rsidRDefault="00876E91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4F5621">
              <w:rPr>
                <w:rFonts w:ascii="Arial" w:hAnsi="Arial"/>
                <w:sz w:val="17"/>
                <w:szCs w:val="17"/>
                <w:lang w:val="en-GB"/>
              </w:rPr>
              <w:t>Frequenz   125     250     500   1.000   2.000   4.000  Hz</w:t>
            </w:r>
          </w:p>
          <w:p w:rsidR="00876E91" w:rsidRPr="004F5621" w:rsidRDefault="00876E91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4F5621">
              <w:rPr>
                <w:rFonts w:ascii="Arial" w:hAnsi="Arial"/>
                <w:sz w:val="17"/>
                <w:szCs w:val="17"/>
                <w:lang w:val="en-GB"/>
              </w:rPr>
              <w:t>Alpha s       1,88  1,42      1,13    0,97    0,97     1,09</w:t>
            </w:r>
          </w:p>
          <w:p w:rsidR="00876E91" w:rsidRPr="004F5621" w:rsidRDefault="00876E91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</w:p>
          <w:p w:rsidR="00D443F9" w:rsidRPr="004F5621" w:rsidRDefault="00652AA4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4F5621">
              <w:rPr>
                <w:rFonts w:ascii="Arial" w:hAnsi="Arial"/>
                <w:sz w:val="17"/>
                <w:szCs w:val="17"/>
                <w:lang w:val="en-GB"/>
              </w:rPr>
              <w:t>EP: …</w:t>
            </w:r>
            <w:r w:rsidR="00E738A5" w:rsidRPr="004F5621">
              <w:rPr>
                <w:rFonts w:ascii="Arial" w:hAnsi="Arial"/>
                <w:sz w:val="17"/>
                <w:szCs w:val="17"/>
                <w:lang w:val="en-GB"/>
              </w:rPr>
              <w:t xml:space="preserve"> </w:t>
            </w:r>
            <w:r w:rsidR="000C7853">
              <w:rPr>
                <w:rFonts w:ascii="Arial" w:hAnsi="Arial"/>
                <w:sz w:val="17"/>
                <w:szCs w:val="17"/>
                <w:lang w:val="en-GB"/>
              </w:rPr>
              <w:t>€/</w:t>
            </w:r>
            <w:proofErr w:type="spellStart"/>
            <w:r w:rsidR="000C7853">
              <w:rPr>
                <w:rFonts w:ascii="Arial" w:hAnsi="Arial"/>
                <w:sz w:val="17"/>
                <w:szCs w:val="17"/>
                <w:lang w:val="en-GB"/>
              </w:rPr>
              <w:t>lfm</w:t>
            </w:r>
            <w:proofErr w:type="spellEnd"/>
          </w:p>
          <w:p w:rsidR="00D443F9" w:rsidRPr="004F5621" w:rsidRDefault="00D443F9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4F5621">
              <w:rPr>
                <w:rFonts w:ascii="Arial" w:hAnsi="Arial"/>
                <w:sz w:val="17"/>
                <w:szCs w:val="17"/>
                <w:lang w:val="en-GB"/>
              </w:rPr>
              <w:t>GP: …</w:t>
            </w:r>
            <w:r w:rsidR="00E738A5" w:rsidRPr="004F5621">
              <w:rPr>
                <w:rFonts w:ascii="Arial" w:hAnsi="Arial"/>
                <w:sz w:val="17"/>
                <w:szCs w:val="17"/>
                <w:lang w:val="en-GB"/>
              </w:rPr>
              <w:t xml:space="preserve"> </w:t>
            </w:r>
            <w:r w:rsidRPr="004F5621">
              <w:rPr>
                <w:rFonts w:ascii="Arial" w:hAnsi="Arial"/>
                <w:sz w:val="17"/>
                <w:szCs w:val="17"/>
                <w:lang w:val="en-GB"/>
              </w:rPr>
              <w:t>€</w:t>
            </w:r>
          </w:p>
          <w:p w:rsidR="00D443F9" w:rsidRPr="004F5621" w:rsidRDefault="00D443F9" w:rsidP="00D443F9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</w:tr>
      <w:tr w:rsidR="00A46103" w:rsidRPr="005537DE" w:rsidTr="0061689C">
        <w:trPr>
          <w:cantSplit/>
        </w:trPr>
        <w:tc>
          <w:tcPr>
            <w:tcW w:w="2040" w:type="dxa"/>
            <w:shd w:val="clear" w:color="auto" w:fill="FFFFFF"/>
          </w:tcPr>
          <w:p w:rsidR="00A46103" w:rsidRPr="005537DE" w:rsidRDefault="00A46103" w:rsidP="00A46103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5537DE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ab/>
            </w:r>
          </w:p>
          <w:p w:rsidR="00A46103" w:rsidRPr="00175E2B" w:rsidRDefault="00A46103" w:rsidP="00A46103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trike/>
                <w:sz w:val="17"/>
                <w:szCs w:val="17"/>
                <w:highlight w:val="yellow"/>
              </w:rPr>
            </w:pPr>
            <w:r>
              <w:rPr>
                <w:rFonts w:ascii="Arial" w:hAnsi="Arial"/>
                <w:sz w:val="17"/>
                <w:szCs w:val="17"/>
              </w:rPr>
              <w:tab/>
              <w:t>Stk</w:t>
            </w:r>
          </w:p>
        </w:tc>
        <w:tc>
          <w:tcPr>
            <w:tcW w:w="7670" w:type="dxa"/>
            <w:shd w:val="clear" w:color="auto" w:fill="FFFFFF"/>
          </w:tcPr>
          <w:p w:rsidR="00A46103" w:rsidRPr="00A46103" w:rsidRDefault="00652AA4" w:rsidP="00D443F9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  <w:highlight w:val="yellow"/>
              </w:rPr>
            </w:pPr>
            <w:r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Rüstkosten je Format, Ausführung </w:t>
            </w:r>
            <w:r w:rsidR="00A46103" w:rsidRPr="00A46103">
              <w:rPr>
                <w:rFonts w:ascii="Arial" w:hAnsi="Arial"/>
                <w:b/>
                <w:snapToGrid w:val="0"/>
                <w:sz w:val="17"/>
                <w:szCs w:val="17"/>
              </w:rPr>
              <w:t>und Abruf</w:t>
            </w:r>
            <w:r w:rsidR="000C7853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 bei Positionen &lt;</w:t>
            </w:r>
            <w:r w:rsidR="00D64557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 </w:t>
            </w:r>
            <w:r w:rsidR="000C7853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10 </w:t>
            </w:r>
            <w:proofErr w:type="spellStart"/>
            <w:r w:rsidR="000C7853">
              <w:rPr>
                <w:rFonts w:ascii="Arial" w:hAnsi="Arial"/>
                <w:b/>
                <w:snapToGrid w:val="0"/>
                <w:sz w:val="17"/>
                <w:szCs w:val="17"/>
              </w:rPr>
              <w:t>Stk</w:t>
            </w:r>
            <w:proofErr w:type="spellEnd"/>
            <w:r w:rsidR="00D64557">
              <w:rPr>
                <w:rFonts w:ascii="Arial" w:hAnsi="Arial"/>
                <w:b/>
                <w:snapToGrid w:val="0"/>
                <w:sz w:val="17"/>
                <w:szCs w:val="17"/>
              </w:rPr>
              <w:t>.</w:t>
            </w:r>
          </w:p>
        </w:tc>
      </w:tr>
      <w:tr w:rsidR="000C7853" w:rsidRPr="005537DE" w:rsidTr="0061689C">
        <w:trPr>
          <w:cantSplit/>
        </w:trPr>
        <w:tc>
          <w:tcPr>
            <w:tcW w:w="2040" w:type="dxa"/>
            <w:shd w:val="clear" w:color="auto" w:fill="FFFFFF"/>
          </w:tcPr>
          <w:p w:rsidR="000C7853" w:rsidRPr="005537DE" w:rsidRDefault="00D64557" w:rsidP="00462CB7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br/>
            </w:r>
            <w:r w:rsidR="000C7853" w:rsidRPr="005537DE">
              <w:rPr>
                <w:rFonts w:ascii="Arial" w:hAnsi="Arial"/>
                <w:sz w:val="17"/>
                <w:szCs w:val="17"/>
              </w:rPr>
              <w:t>Pos</w:t>
            </w:r>
            <w:r w:rsidR="000C7853">
              <w:rPr>
                <w:rFonts w:ascii="Arial" w:hAnsi="Arial"/>
                <w:sz w:val="17"/>
                <w:szCs w:val="17"/>
              </w:rPr>
              <w:tab/>
            </w:r>
          </w:p>
          <w:p w:rsidR="000C7853" w:rsidRPr="00175E2B" w:rsidRDefault="000C7853" w:rsidP="00462CB7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trike/>
                <w:sz w:val="17"/>
                <w:szCs w:val="17"/>
                <w:highlight w:val="yellow"/>
              </w:rPr>
            </w:pPr>
            <w:r>
              <w:rPr>
                <w:rFonts w:ascii="Arial" w:hAnsi="Arial"/>
                <w:sz w:val="17"/>
                <w:szCs w:val="17"/>
              </w:rPr>
              <w:tab/>
            </w:r>
            <w:proofErr w:type="spellStart"/>
            <w:r>
              <w:rPr>
                <w:rFonts w:ascii="Arial" w:hAnsi="Arial"/>
                <w:sz w:val="17"/>
                <w:szCs w:val="17"/>
              </w:rPr>
              <w:t>Stk</w:t>
            </w:r>
            <w:proofErr w:type="spellEnd"/>
          </w:p>
        </w:tc>
        <w:tc>
          <w:tcPr>
            <w:tcW w:w="7670" w:type="dxa"/>
            <w:shd w:val="clear" w:color="auto" w:fill="FFFFFF"/>
          </w:tcPr>
          <w:p w:rsidR="000C7853" w:rsidRPr="00A46103" w:rsidRDefault="00D64557" w:rsidP="00462CB7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  <w:highlight w:val="yellow"/>
              </w:rPr>
            </w:pPr>
            <w:r>
              <w:rPr>
                <w:rFonts w:ascii="Arial" w:hAnsi="Arial"/>
                <w:b/>
                <w:snapToGrid w:val="0"/>
                <w:sz w:val="17"/>
                <w:szCs w:val="17"/>
              </w:rPr>
              <w:br/>
            </w:r>
            <w:r w:rsidR="000C7853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Rüstkosten je Format, Ausführung </w:t>
            </w:r>
            <w:r w:rsidR="000C7853" w:rsidRPr="00A46103">
              <w:rPr>
                <w:rFonts w:ascii="Arial" w:hAnsi="Arial"/>
                <w:b/>
                <w:snapToGrid w:val="0"/>
                <w:sz w:val="17"/>
                <w:szCs w:val="17"/>
              </w:rPr>
              <w:t>und Abruf</w:t>
            </w:r>
            <w:r w:rsidR="000C7853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 bei Positionen &gt;</w:t>
            </w:r>
            <w:r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 </w:t>
            </w:r>
            <w:r w:rsidR="000C7853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10 </w:t>
            </w:r>
            <w:proofErr w:type="spellStart"/>
            <w:r w:rsidR="000C7853">
              <w:rPr>
                <w:rFonts w:ascii="Arial" w:hAnsi="Arial"/>
                <w:b/>
                <w:snapToGrid w:val="0"/>
                <w:sz w:val="17"/>
                <w:szCs w:val="17"/>
              </w:rPr>
              <w:t>Stk</w:t>
            </w:r>
            <w:proofErr w:type="spellEnd"/>
            <w:r>
              <w:rPr>
                <w:rFonts w:ascii="Arial" w:hAnsi="Arial"/>
                <w:b/>
                <w:snapToGrid w:val="0"/>
                <w:sz w:val="17"/>
                <w:szCs w:val="17"/>
              </w:rPr>
              <w:t>.</w:t>
            </w:r>
          </w:p>
        </w:tc>
      </w:tr>
      <w:tr w:rsidR="000C7853" w:rsidRPr="005537DE" w:rsidTr="0061689C">
        <w:trPr>
          <w:cantSplit/>
        </w:trPr>
        <w:tc>
          <w:tcPr>
            <w:tcW w:w="2040" w:type="dxa"/>
            <w:shd w:val="clear" w:color="auto" w:fill="FFFFFF"/>
          </w:tcPr>
          <w:p w:rsidR="000C7853" w:rsidRPr="005537DE" w:rsidRDefault="000C7853" w:rsidP="00E4094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0" w:type="dxa"/>
            <w:shd w:val="clear" w:color="auto" w:fill="FFFFFF"/>
          </w:tcPr>
          <w:p w:rsidR="000C7853" w:rsidRPr="005537DE" w:rsidRDefault="000C7853" w:rsidP="00E4094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</w:tc>
      </w:tr>
      <w:tr w:rsidR="000C7853" w:rsidRPr="005537DE" w:rsidTr="0061689C">
        <w:trPr>
          <w:cantSplit/>
        </w:trPr>
        <w:tc>
          <w:tcPr>
            <w:tcW w:w="2040" w:type="dxa"/>
            <w:shd w:val="clear" w:color="auto" w:fill="FFFFFF"/>
          </w:tcPr>
          <w:p w:rsidR="000C7853" w:rsidRPr="005537DE" w:rsidRDefault="000C7853" w:rsidP="00E32872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5537DE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ab/>
            </w:r>
          </w:p>
          <w:p w:rsidR="000C7853" w:rsidRPr="005537DE" w:rsidRDefault="000C7853" w:rsidP="00652AA4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ab/>
            </w:r>
            <w:proofErr w:type="spellStart"/>
            <w:r>
              <w:rPr>
                <w:rFonts w:ascii="Arial" w:hAnsi="Arial"/>
                <w:sz w:val="17"/>
                <w:szCs w:val="17"/>
              </w:rPr>
              <w:t>Stk</w:t>
            </w:r>
            <w:proofErr w:type="spellEnd"/>
          </w:p>
        </w:tc>
        <w:tc>
          <w:tcPr>
            <w:tcW w:w="7670" w:type="dxa"/>
            <w:shd w:val="clear" w:color="auto" w:fill="FFFFFF"/>
          </w:tcPr>
          <w:p w:rsidR="000C7853" w:rsidRDefault="000C7853" w:rsidP="00E32872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b/>
                <w:snapToGrid w:val="0"/>
                <w:sz w:val="17"/>
                <w:szCs w:val="17"/>
              </w:rPr>
              <w:t>Liefern und montieren Unterkonstruktion zu Tieftonabsorber Typ POL</w:t>
            </w:r>
            <w:bookmarkStart w:id="0" w:name="OLE_LINK3"/>
            <w:bookmarkStart w:id="1" w:name="OLE_LINK4"/>
            <w:r>
              <w:rPr>
                <w:rFonts w:ascii="Arial" w:hAnsi="Arial"/>
                <w:b/>
                <w:snapToGrid w:val="0"/>
                <w:sz w:val="17"/>
                <w:szCs w:val="17"/>
              </w:rPr>
              <w:t>Y</w:t>
            </w:r>
            <w:bookmarkEnd w:id="0"/>
            <w:bookmarkEnd w:id="1"/>
            <w:r>
              <w:rPr>
                <w:rFonts w:ascii="Arial" w:hAnsi="Arial"/>
                <w:b/>
                <w:snapToGrid w:val="0"/>
                <w:sz w:val="17"/>
                <w:szCs w:val="17"/>
              </w:rPr>
              <w:t>LAM</w:t>
            </w:r>
            <w:r w:rsidRPr="00CA093F">
              <w:rPr>
                <w:rFonts w:ascii="Arial" w:hAnsi="Arial"/>
                <w:b/>
                <w:snapToGrid w:val="0"/>
                <w:sz w:val="17"/>
                <w:szCs w:val="17"/>
                <w:vertAlign w:val="superscript"/>
              </w:rPr>
              <w:t>®</w:t>
            </w:r>
            <w:r>
              <w:rPr>
                <w:rFonts w:ascii="Arial" w:hAnsi="Arial"/>
                <w:b/>
                <w:snapToGrid w:val="0"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7"/>
                <w:szCs w:val="17"/>
              </w:rPr>
              <w:t>dur-SONIC</w:t>
            </w:r>
          </w:p>
          <w:p w:rsidR="000C7853" w:rsidRPr="00490F4C" w:rsidRDefault="000C7853" w:rsidP="0061689C">
            <w:pPr>
              <w:spacing w:line="230" w:lineRule="exact"/>
              <w:jc w:val="both"/>
              <w:rPr>
                <w:rFonts w:ascii="Arial" w:hAnsi="Arial" w:cs="Arial"/>
                <w:iCs/>
                <w:sz w:val="17"/>
                <w:szCs w:val="17"/>
              </w:rPr>
            </w:pPr>
            <w:r w:rsidRPr="00490F4C">
              <w:rPr>
                <w:rFonts w:ascii="Arial" w:hAnsi="Arial" w:cs="Arial"/>
                <w:iCs/>
                <w:sz w:val="17"/>
                <w:szCs w:val="17"/>
              </w:rPr>
              <w:t xml:space="preserve">bestehend aus zwei 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oder drei </w:t>
            </w:r>
            <w:r w:rsidRPr="00490F4C">
              <w:rPr>
                <w:rFonts w:ascii="Arial" w:hAnsi="Arial" w:cs="Arial"/>
                <w:iCs/>
                <w:sz w:val="17"/>
                <w:szCs w:val="17"/>
              </w:rPr>
              <w:t>Querstreben, welche mit 2</w:t>
            </w:r>
            <w:r>
              <w:rPr>
                <w:rFonts w:ascii="Arial" w:eastAsia="MS Mincho" w:hAnsi="MS Mincho" w:cs="Arial"/>
                <w:iCs/>
                <w:sz w:val="17"/>
                <w:szCs w:val="17"/>
              </w:rPr>
              <w:t> </w:t>
            </w:r>
            <w:r w:rsidRPr="00490F4C">
              <w:rPr>
                <w:rFonts w:ascii="Arial" w:hAnsi="Arial" w:cs="Arial"/>
                <w:iCs/>
                <w:sz w:val="17"/>
                <w:szCs w:val="17"/>
              </w:rPr>
              <w:t>x</w:t>
            </w:r>
            <w:r>
              <w:rPr>
                <w:rFonts w:ascii="Arial" w:eastAsia="MS Mincho" w:hAnsi="MS Mincho" w:cs="Arial"/>
                <w:iCs/>
                <w:sz w:val="17"/>
                <w:szCs w:val="17"/>
              </w:rPr>
              <w:t> </w:t>
            </w:r>
            <w:r w:rsidRPr="00490F4C">
              <w:rPr>
                <w:rFonts w:ascii="Arial" w:hAnsi="Arial" w:cs="Arial"/>
                <w:iCs/>
                <w:sz w:val="17"/>
                <w:szCs w:val="17"/>
              </w:rPr>
              <w:t>2 Gewindestäben von der Decke abg</w:t>
            </w:r>
            <w:r w:rsidRPr="00490F4C">
              <w:rPr>
                <w:rFonts w:ascii="Arial" w:hAnsi="Arial" w:cs="Arial"/>
                <w:iCs/>
                <w:sz w:val="17"/>
                <w:szCs w:val="17"/>
              </w:rPr>
              <w:t>e</w:t>
            </w:r>
            <w:r w:rsidRPr="00490F4C">
              <w:rPr>
                <w:rFonts w:ascii="Arial" w:hAnsi="Arial" w:cs="Arial"/>
                <w:iCs/>
                <w:sz w:val="17"/>
                <w:szCs w:val="17"/>
              </w:rPr>
              <w:t>hängt werden.</w:t>
            </w:r>
          </w:p>
          <w:p w:rsidR="000C7853" w:rsidRPr="00490F4C" w:rsidRDefault="000C7853" w:rsidP="0061689C">
            <w:pPr>
              <w:spacing w:line="230" w:lineRule="exact"/>
              <w:jc w:val="both"/>
              <w:rPr>
                <w:rFonts w:ascii="Arial" w:hAnsi="Arial" w:cs="Arial"/>
                <w:iCs/>
                <w:sz w:val="17"/>
                <w:szCs w:val="17"/>
              </w:rPr>
            </w:pPr>
          </w:p>
          <w:p w:rsidR="000C7853" w:rsidRPr="00490F4C" w:rsidRDefault="000C7853" w:rsidP="0061689C">
            <w:pPr>
              <w:spacing w:line="230" w:lineRule="exact"/>
              <w:jc w:val="both"/>
              <w:rPr>
                <w:rFonts w:ascii="Arial" w:hAnsi="Arial" w:cs="Arial"/>
                <w:iCs/>
                <w:sz w:val="17"/>
                <w:szCs w:val="17"/>
              </w:rPr>
            </w:pPr>
            <w:r w:rsidRPr="00490F4C">
              <w:rPr>
                <w:rFonts w:ascii="Arial" w:hAnsi="Arial" w:cs="Arial"/>
                <w:iCs/>
                <w:sz w:val="17"/>
                <w:szCs w:val="17"/>
              </w:rPr>
              <w:t>Es dürfen nur Konstruktionsteile verwendet werden, die vom Hersteller freigegeben sind. Alle Teile aus verzinktem Stahlblech.</w:t>
            </w:r>
          </w:p>
          <w:p w:rsidR="000C7853" w:rsidRDefault="000C7853" w:rsidP="00E32872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5537DE">
              <w:rPr>
                <w:rFonts w:ascii="Arial" w:hAnsi="Arial"/>
                <w:snapToGrid w:val="0"/>
                <w:sz w:val="17"/>
                <w:szCs w:val="17"/>
              </w:rPr>
              <w:t>EP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: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ab/>
            </w:r>
            <w:r w:rsidRPr="005537DE">
              <w:rPr>
                <w:rFonts w:ascii="Arial" w:hAnsi="Arial"/>
                <w:snapToGrid w:val="0"/>
                <w:sz w:val="17"/>
                <w:szCs w:val="17"/>
              </w:rPr>
              <w:t>…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 €/</w:t>
            </w:r>
            <w:proofErr w:type="spellStart"/>
            <w:r>
              <w:rPr>
                <w:rFonts w:ascii="Arial" w:hAnsi="Arial"/>
                <w:snapToGrid w:val="0"/>
                <w:sz w:val="17"/>
                <w:szCs w:val="17"/>
              </w:rPr>
              <w:t>Stk</w:t>
            </w:r>
            <w:proofErr w:type="spellEnd"/>
            <w:r w:rsidRPr="005537DE">
              <w:rPr>
                <w:rFonts w:ascii="Arial" w:hAnsi="Arial"/>
                <w:snapToGrid w:val="0"/>
                <w:sz w:val="17"/>
                <w:szCs w:val="17"/>
              </w:rPr>
              <w:br/>
              <w:t>GP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: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ab/>
            </w:r>
            <w:r w:rsidRPr="005537DE">
              <w:rPr>
                <w:rFonts w:ascii="Arial" w:hAnsi="Arial"/>
                <w:snapToGrid w:val="0"/>
                <w:sz w:val="17"/>
                <w:szCs w:val="17"/>
              </w:rPr>
              <w:t>…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 </w:t>
            </w:r>
            <w:r w:rsidRPr="005537DE">
              <w:rPr>
                <w:rFonts w:ascii="Arial" w:hAnsi="Arial"/>
                <w:snapToGrid w:val="0"/>
                <w:sz w:val="17"/>
                <w:szCs w:val="17"/>
              </w:rPr>
              <w:t>€</w:t>
            </w:r>
          </w:p>
          <w:p w:rsidR="000C7853" w:rsidRPr="00D443F9" w:rsidRDefault="000C7853" w:rsidP="005537DE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</w:tbl>
    <w:p w:rsidR="00742D2D" w:rsidRPr="005B60C5" w:rsidRDefault="00742D2D" w:rsidP="005B60C5">
      <w:pPr>
        <w:tabs>
          <w:tab w:val="left" w:pos="4111"/>
        </w:tabs>
        <w:spacing w:line="230" w:lineRule="exact"/>
        <w:jc w:val="both"/>
        <w:rPr>
          <w:rFonts w:ascii="Arial" w:hAnsi="Arial"/>
          <w:sz w:val="17"/>
          <w:szCs w:val="17"/>
        </w:rPr>
      </w:pPr>
    </w:p>
    <w:sectPr w:rsidR="00742D2D" w:rsidRPr="005B60C5" w:rsidSect="00E738A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D6357"/>
    <w:multiLevelType w:val="hybridMultilevel"/>
    <w:tmpl w:val="97309864"/>
    <w:lvl w:ilvl="0" w:tplc="3A0AE1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9" w:dllVersion="512" w:checkStyle="1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1FAC"/>
    <w:rsid w:val="00002D96"/>
    <w:rsid w:val="00012C88"/>
    <w:rsid w:val="00036372"/>
    <w:rsid w:val="000C7853"/>
    <w:rsid w:val="000D3168"/>
    <w:rsid w:val="000E6834"/>
    <w:rsid w:val="000F2668"/>
    <w:rsid w:val="001034F2"/>
    <w:rsid w:val="00112C66"/>
    <w:rsid w:val="001449FC"/>
    <w:rsid w:val="001503A3"/>
    <w:rsid w:val="00175E2B"/>
    <w:rsid w:val="001B483C"/>
    <w:rsid w:val="001F0F18"/>
    <w:rsid w:val="00206971"/>
    <w:rsid w:val="002170F8"/>
    <w:rsid w:val="002858CB"/>
    <w:rsid w:val="002A3734"/>
    <w:rsid w:val="002C3EF0"/>
    <w:rsid w:val="002E03A0"/>
    <w:rsid w:val="002F729D"/>
    <w:rsid w:val="00321D56"/>
    <w:rsid w:val="00322FDE"/>
    <w:rsid w:val="00327298"/>
    <w:rsid w:val="003923A5"/>
    <w:rsid w:val="003A0FD3"/>
    <w:rsid w:val="003A4443"/>
    <w:rsid w:val="003A7A34"/>
    <w:rsid w:val="004026B0"/>
    <w:rsid w:val="00407778"/>
    <w:rsid w:val="00423417"/>
    <w:rsid w:val="00424590"/>
    <w:rsid w:val="004247B6"/>
    <w:rsid w:val="00455F5E"/>
    <w:rsid w:val="00462551"/>
    <w:rsid w:val="004C0C9E"/>
    <w:rsid w:val="004F365A"/>
    <w:rsid w:val="004F5621"/>
    <w:rsid w:val="005002D5"/>
    <w:rsid w:val="005537DE"/>
    <w:rsid w:val="00566EFD"/>
    <w:rsid w:val="00571FAC"/>
    <w:rsid w:val="00575C49"/>
    <w:rsid w:val="005B1991"/>
    <w:rsid w:val="005B421A"/>
    <w:rsid w:val="005B60C5"/>
    <w:rsid w:val="005B6E32"/>
    <w:rsid w:val="005C357E"/>
    <w:rsid w:val="006126B8"/>
    <w:rsid w:val="0061689C"/>
    <w:rsid w:val="00652AA4"/>
    <w:rsid w:val="0066215D"/>
    <w:rsid w:val="00693FDA"/>
    <w:rsid w:val="006959BF"/>
    <w:rsid w:val="006959F4"/>
    <w:rsid w:val="006E1FE7"/>
    <w:rsid w:val="00702948"/>
    <w:rsid w:val="00720F3D"/>
    <w:rsid w:val="00742D2D"/>
    <w:rsid w:val="00757A50"/>
    <w:rsid w:val="00796DA8"/>
    <w:rsid w:val="007D7EA4"/>
    <w:rsid w:val="007E3DC4"/>
    <w:rsid w:val="00805C3D"/>
    <w:rsid w:val="0082529A"/>
    <w:rsid w:val="0083303B"/>
    <w:rsid w:val="00863101"/>
    <w:rsid w:val="00863390"/>
    <w:rsid w:val="00876E91"/>
    <w:rsid w:val="00891DE7"/>
    <w:rsid w:val="008D049F"/>
    <w:rsid w:val="0090190F"/>
    <w:rsid w:val="00907D7D"/>
    <w:rsid w:val="0091144E"/>
    <w:rsid w:val="00914401"/>
    <w:rsid w:val="009734CD"/>
    <w:rsid w:val="00977717"/>
    <w:rsid w:val="009B698A"/>
    <w:rsid w:val="009C1232"/>
    <w:rsid w:val="009E10DA"/>
    <w:rsid w:val="009E4AD8"/>
    <w:rsid w:val="009E6297"/>
    <w:rsid w:val="009E7A20"/>
    <w:rsid w:val="00A019B2"/>
    <w:rsid w:val="00A1773A"/>
    <w:rsid w:val="00A22DEF"/>
    <w:rsid w:val="00A3581D"/>
    <w:rsid w:val="00A46103"/>
    <w:rsid w:val="00A548E1"/>
    <w:rsid w:val="00A6408C"/>
    <w:rsid w:val="00A64457"/>
    <w:rsid w:val="00AB335D"/>
    <w:rsid w:val="00AE1068"/>
    <w:rsid w:val="00AE2F07"/>
    <w:rsid w:val="00B17F5D"/>
    <w:rsid w:val="00B322BC"/>
    <w:rsid w:val="00B62E37"/>
    <w:rsid w:val="00B67094"/>
    <w:rsid w:val="00BC5EF2"/>
    <w:rsid w:val="00BE1F12"/>
    <w:rsid w:val="00C26309"/>
    <w:rsid w:val="00CA093F"/>
    <w:rsid w:val="00CB6FFC"/>
    <w:rsid w:val="00CD38C6"/>
    <w:rsid w:val="00D23CA3"/>
    <w:rsid w:val="00D30F4A"/>
    <w:rsid w:val="00D41306"/>
    <w:rsid w:val="00D443F9"/>
    <w:rsid w:val="00D557B6"/>
    <w:rsid w:val="00D64557"/>
    <w:rsid w:val="00D9655D"/>
    <w:rsid w:val="00DB4122"/>
    <w:rsid w:val="00DB6851"/>
    <w:rsid w:val="00DB7473"/>
    <w:rsid w:val="00DE1B4A"/>
    <w:rsid w:val="00DE3153"/>
    <w:rsid w:val="00E13513"/>
    <w:rsid w:val="00E32872"/>
    <w:rsid w:val="00E40941"/>
    <w:rsid w:val="00E738A5"/>
    <w:rsid w:val="00ED41FD"/>
    <w:rsid w:val="00F03F93"/>
    <w:rsid w:val="00F0759F"/>
    <w:rsid w:val="00F416FB"/>
    <w:rsid w:val="00F610E2"/>
    <w:rsid w:val="00F7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3F93"/>
  </w:style>
  <w:style w:type="paragraph" w:styleId="berschrift1">
    <w:name w:val="heading 1"/>
    <w:basedOn w:val="Standard"/>
    <w:next w:val="Standard"/>
    <w:qFormat/>
    <w:rsid w:val="00F03F93"/>
    <w:pPr>
      <w:keepNext/>
      <w:pBdr>
        <w:bottom w:val="single" w:sz="4" w:space="1" w:color="auto"/>
      </w:pBdr>
      <w:jc w:val="center"/>
      <w:outlineLvl w:val="0"/>
    </w:pPr>
    <w:rPr>
      <w:rFonts w:ascii="AvantGarde Bk BT" w:hAnsi="AvantGarde Bk BT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ant">
    <w:name w:val="Avant"/>
    <w:basedOn w:val="Standard"/>
    <w:rsid w:val="00F03F93"/>
  </w:style>
  <w:style w:type="paragraph" w:styleId="Textkrper">
    <w:name w:val="Body Text"/>
    <w:basedOn w:val="Standard"/>
    <w:semiHidden/>
    <w:rsid w:val="00F03F93"/>
    <w:pPr>
      <w:jc w:val="both"/>
    </w:pPr>
    <w:rPr>
      <w:rFonts w:ascii="Arial" w:hAnsi="Arial"/>
    </w:rPr>
  </w:style>
  <w:style w:type="paragraph" w:styleId="Textkrper2">
    <w:name w:val="Body Text 2"/>
    <w:basedOn w:val="Standard"/>
    <w:semiHidden/>
    <w:rsid w:val="00F03F93"/>
    <w:pPr>
      <w:spacing w:line="230" w:lineRule="exact"/>
    </w:pPr>
    <w:rPr>
      <w:rFonts w:ascii="Arial" w:hAnsi="Arial"/>
      <w:snapToGrid w:val="0"/>
      <w:sz w:val="17"/>
    </w:rPr>
  </w:style>
  <w:style w:type="paragraph" w:customStyle="1" w:styleId="DTFlietextListe">
    <w:name w:val="DT Fließtext Liste"/>
    <w:basedOn w:val="Standard"/>
    <w:next w:val="Standard"/>
    <w:uiPriority w:val="99"/>
    <w:rsid w:val="00E738A5"/>
    <w:pPr>
      <w:tabs>
        <w:tab w:val="left" w:pos="142"/>
      </w:tabs>
      <w:autoSpaceDE w:val="0"/>
      <w:autoSpaceDN w:val="0"/>
      <w:adjustRightInd w:val="0"/>
      <w:spacing w:line="200" w:lineRule="atLeast"/>
      <w:ind w:left="142" w:hanging="142"/>
      <w:jc w:val="both"/>
      <w:textAlignment w:val="baseline"/>
    </w:pPr>
    <w:rPr>
      <w:rFonts w:ascii="ITC Avant Garde Std Bk" w:hAnsi="ITC Avant Garde Std Bk" w:cs="ITC Avant Garde Std Bk"/>
      <w:color w:val="000000"/>
      <w:sz w:val="15"/>
      <w:szCs w:val="15"/>
    </w:rPr>
  </w:style>
  <w:style w:type="character" w:customStyle="1" w:styleId="DTFlietextListe1">
    <w:name w:val="DT Fließtext Liste1"/>
    <w:uiPriority w:val="99"/>
    <w:rsid w:val="00E738A5"/>
    <w:rPr>
      <w:rFonts w:ascii="ITC Avant Garde Std Bk" w:hAnsi="ITC Avant Garde Std Bk" w:cs="ITC Avant Garde Std Bk"/>
      <w:color w:val="000000"/>
      <w:spacing w:val="0"/>
      <w:sz w:val="15"/>
      <w:szCs w:val="15"/>
      <w:u w:val="none"/>
      <w:vertAlign w:val="baseline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S1</vt:lpstr>
    </vt:vector>
  </TitlesOfParts>
  <Company>Durlum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</dc:title>
  <dc:creator>SKubetzk</dc:creator>
  <cp:lastModifiedBy>jwaschk</cp:lastModifiedBy>
  <cp:revision>3</cp:revision>
  <cp:lastPrinted>2012-08-30T08:26:00Z</cp:lastPrinted>
  <dcterms:created xsi:type="dcterms:W3CDTF">2020-12-11T20:27:00Z</dcterms:created>
  <dcterms:modified xsi:type="dcterms:W3CDTF">2020-12-17T08:23:00Z</dcterms:modified>
</cp:coreProperties>
</file>